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5455"/>
      </w:tblGrid>
      <w:tr w:rsidR="00EB6489" w:rsidRPr="0001627F" w:rsidTr="00013B04">
        <w:trPr>
          <w:gridAfter w:val="1"/>
          <w:wAfter w:w="5455" w:type="dxa"/>
        </w:trPr>
        <w:tc>
          <w:tcPr>
            <w:tcW w:w="4606" w:type="dxa"/>
          </w:tcPr>
          <w:p w:rsidR="00EB6489" w:rsidRPr="0001627F" w:rsidRDefault="00EB6489" w:rsidP="00013B04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noProof/>
                <w:sz w:val="19"/>
                <w:szCs w:val="19"/>
              </w:rPr>
              <w:drawing>
                <wp:inline distT="0" distB="0" distL="0" distR="0">
                  <wp:extent cx="800100" cy="895350"/>
                  <wp:effectExtent l="19050" t="0" r="0" b="0"/>
                  <wp:docPr id="1" name="Рисунок 1" descr="герб120х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120х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10000"/>
                          </a:blip>
                          <a:srcRect l="8788" t="4349" r="9712" b="101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6489" w:rsidRPr="0001627F" w:rsidTr="00013B04">
        <w:tc>
          <w:tcPr>
            <w:tcW w:w="4606" w:type="dxa"/>
          </w:tcPr>
          <w:p w:rsidR="00EB6489" w:rsidRPr="0001627F" w:rsidRDefault="00EB6489" w:rsidP="00013B04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РЕВИЗИОННАЯ КОМИССИЯ</w:t>
            </w:r>
          </w:p>
          <w:p w:rsidR="00EB6489" w:rsidRPr="0001627F" w:rsidRDefault="00EB6489" w:rsidP="00013B04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ШЕНКУРСК</w:t>
            </w:r>
            <w:r w:rsidR="00A70517">
              <w:rPr>
                <w:sz w:val="23"/>
                <w:szCs w:val="23"/>
              </w:rPr>
              <w:t>ОГО</w:t>
            </w:r>
            <w:r w:rsidRPr="0001627F">
              <w:rPr>
                <w:sz w:val="23"/>
                <w:szCs w:val="23"/>
              </w:rPr>
              <w:t xml:space="preserve"> МУНИЦИПАЛЬН</w:t>
            </w:r>
            <w:r w:rsidR="00A70517">
              <w:rPr>
                <w:sz w:val="23"/>
                <w:szCs w:val="23"/>
              </w:rPr>
              <w:t>ОГО</w:t>
            </w:r>
            <w:r w:rsidRPr="0001627F">
              <w:rPr>
                <w:sz w:val="23"/>
                <w:szCs w:val="23"/>
              </w:rPr>
              <w:t xml:space="preserve"> РАЙОН</w:t>
            </w:r>
            <w:r w:rsidR="00A70517">
              <w:rPr>
                <w:sz w:val="23"/>
                <w:szCs w:val="23"/>
              </w:rPr>
              <w:t>А</w:t>
            </w:r>
            <w:r w:rsidRPr="0001627F">
              <w:rPr>
                <w:sz w:val="23"/>
                <w:szCs w:val="23"/>
              </w:rPr>
              <w:t xml:space="preserve"> АРХАНГЕЛЬСКОЙ ОБЛАСТИ</w:t>
            </w:r>
          </w:p>
          <w:p w:rsidR="00EB6489" w:rsidRPr="0001627F" w:rsidRDefault="00EB6489" w:rsidP="00013B04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Кудрявцева ул., 26, Шенкурск , 165160</w:t>
            </w:r>
          </w:p>
          <w:p w:rsidR="00EB6489" w:rsidRPr="00DC2FFE" w:rsidRDefault="00EB6489" w:rsidP="00013B0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тел</w:t>
            </w:r>
            <w:r w:rsidRPr="00DC2FFE">
              <w:rPr>
                <w:sz w:val="23"/>
                <w:szCs w:val="23"/>
              </w:rPr>
              <w:t>.:8</w:t>
            </w:r>
            <w:r w:rsidR="00862B5C" w:rsidRPr="00DC2FFE">
              <w:rPr>
                <w:sz w:val="23"/>
                <w:szCs w:val="23"/>
              </w:rPr>
              <w:t>(8</w:t>
            </w:r>
            <w:r w:rsidRPr="00DC2FFE">
              <w:rPr>
                <w:sz w:val="23"/>
                <w:szCs w:val="23"/>
              </w:rPr>
              <w:t>18</w:t>
            </w:r>
            <w:r w:rsidR="00862B5C" w:rsidRPr="00DC2FFE">
              <w:rPr>
                <w:sz w:val="23"/>
                <w:szCs w:val="23"/>
              </w:rPr>
              <w:t>)51</w:t>
            </w:r>
            <w:r w:rsidRPr="00DC2FFE">
              <w:rPr>
                <w:sz w:val="23"/>
                <w:szCs w:val="23"/>
              </w:rPr>
              <w:t xml:space="preserve">41554, </w:t>
            </w:r>
            <w:r w:rsidRPr="0001627F">
              <w:rPr>
                <w:bCs/>
                <w:sz w:val="23"/>
                <w:szCs w:val="23"/>
                <w:lang w:val="en-US"/>
              </w:rPr>
              <w:t>email</w:t>
            </w:r>
            <w:r w:rsidRPr="00DC2FFE">
              <w:rPr>
                <w:bCs/>
                <w:sz w:val="23"/>
                <w:szCs w:val="23"/>
              </w:rPr>
              <w:t xml:space="preserve">: </w:t>
            </w:r>
            <w:hyperlink r:id="rId8" w:history="1">
              <w:r w:rsidR="00621961" w:rsidRPr="00FB3047">
                <w:rPr>
                  <w:rStyle w:val="ab"/>
                  <w:bCs/>
                  <w:sz w:val="23"/>
                  <w:szCs w:val="23"/>
                  <w:lang w:val="en-US"/>
                </w:rPr>
                <w:t>kspshenk</w:t>
              </w:r>
              <w:r w:rsidR="00621961" w:rsidRPr="00DC2FFE">
                <w:rPr>
                  <w:rStyle w:val="ab"/>
                  <w:bCs/>
                  <w:sz w:val="23"/>
                  <w:szCs w:val="23"/>
                </w:rPr>
                <w:t>@</w:t>
              </w:r>
              <w:r w:rsidR="00621961" w:rsidRPr="00FB3047">
                <w:rPr>
                  <w:rStyle w:val="ab"/>
                  <w:bCs/>
                  <w:sz w:val="23"/>
                  <w:szCs w:val="23"/>
                  <w:lang w:val="en-US"/>
                </w:rPr>
                <w:t>gmail</w:t>
              </w:r>
              <w:r w:rsidR="00621961" w:rsidRPr="00DC2FFE">
                <w:rPr>
                  <w:rStyle w:val="ab"/>
                  <w:bCs/>
                  <w:sz w:val="23"/>
                  <w:szCs w:val="23"/>
                </w:rPr>
                <w:t>.</w:t>
              </w:r>
              <w:r w:rsidR="00621961" w:rsidRPr="00FB3047">
                <w:rPr>
                  <w:rStyle w:val="ab"/>
                  <w:bCs/>
                  <w:sz w:val="23"/>
                  <w:szCs w:val="23"/>
                  <w:lang w:val="en-US"/>
                </w:rPr>
                <w:t>com</w:t>
              </w:r>
            </w:hyperlink>
            <w:r w:rsidR="00621961" w:rsidRPr="00DC2FFE">
              <w:rPr>
                <w:bCs/>
                <w:sz w:val="23"/>
                <w:szCs w:val="23"/>
              </w:rPr>
              <w:t xml:space="preserve"> </w:t>
            </w:r>
          </w:p>
          <w:p w:rsidR="00621961" w:rsidRPr="00DC2FFE" w:rsidRDefault="00621961" w:rsidP="00013B04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EB6489" w:rsidRPr="00687823" w:rsidRDefault="006A0FBE" w:rsidP="00BC258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  <w:u w:val="single"/>
              </w:rPr>
            </w:pPr>
            <w:r>
              <w:rPr>
                <w:sz w:val="23"/>
                <w:szCs w:val="23"/>
                <w:u w:val="single"/>
              </w:rPr>
              <w:t>25</w:t>
            </w:r>
            <w:r w:rsidR="007A5CD2">
              <w:rPr>
                <w:sz w:val="23"/>
                <w:szCs w:val="23"/>
                <w:u w:val="single"/>
              </w:rPr>
              <w:t>.</w:t>
            </w:r>
            <w:r w:rsidR="009278A4">
              <w:rPr>
                <w:sz w:val="23"/>
                <w:szCs w:val="23"/>
                <w:u w:val="single"/>
              </w:rPr>
              <w:t>10</w:t>
            </w:r>
            <w:r w:rsidR="00B117BC" w:rsidRPr="00687823">
              <w:rPr>
                <w:sz w:val="23"/>
                <w:szCs w:val="23"/>
                <w:u w:val="single"/>
              </w:rPr>
              <w:t>.20</w:t>
            </w:r>
            <w:r w:rsidR="00ED3281">
              <w:rPr>
                <w:sz w:val="23"/>
                <w:szCs w:val="23"/>
                <w:u w:val="single"/>
              </w:rPr>
              <w:t>2</w:t>
            </w:r>
            <w:r w:rsidR="00862B5C">
              <w:rPr>
                <w:sz w:val="23"/>
                <w:szCs w:val="23"/>
                <w:u w:val="single"/>
              </w:rPr>
              <w:t>1</w:t>
            </w:r>
            <w:r w:rsidR="00EB6489" w:rsidRPr="00687823">
              <w:rPr>
                <w:sz w:val="23"/>
                <w:szCs w:val="23"/>
                <w:u w:val="single"/>
              </w:rPr>
              <w:t xml:space="preserve">  №</w:t>
            </w:r>
            <w:r w:rsidR="00B117BC" w:rsidRPr="00687823">
              <w:rPr>
                <w:sz w:val="23"/>
                <w:szCs w:val="23"/>
                <w:u w:val="single"/>
              </w:rPr>
              <w:t xml:space="preserve"> </w:t>
            </w:r>
            <w:r w:rsidR="00BC2586">
              <w:rPr>
                <w:sz w:val="23"/>
                <w:szCs w:val="23"/>
                <w:u w:val="single"/>
              </w:rPr>
              <w:t>104</w:t>
            </w:r>
          </w:p>
        </w:tc>
        <w:tc>
          <w:tcPr>
            <w:tcW w:w="5455" w:type="dxa"/>
          </w:tcPr>
          <w:p w:rsidR="00EB6489" w:rsidRPr="00336033" w:rsidRDefault="00687823" w:rsidP="00013B04">
            <w:pPr>
              <w:tabs>
                <w:tab w:val="left" w:pos="7926"/>
              </w:tabs>
              <w:ind w:left="537" w:hanging="53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Муниципальный Совет</w:t>
            </w:r>
          </w:p>
          <w:p w:rsidR="00EB6489" w:rsidRDefault="00EB6489" w:rsidP="00013B04">
            <w:pPr>
              <w:tabs>
                <w:tab w:val="left" w:pos="7926"/>
              </w:tabs>
              <w:ind w:left="537" w:hanging="537"/>
              <w:jc w:val="center"/>
              <w:rPr>
                <w:sz w:val="26"/>
                <w:szCs w:val="26"/>
              </w:rPr>
            </w:pPr>
            <w:r w:rsidRPr="00336033">
              <w:rPr>
                <w:sz w:val="26"/>
                <w:szCs w:val="26"/>
              </w:rPr>
              <w:t xml:space="preserve"> МО «</w:t>
            </w:r>
            <w:proofErr w:type="spellStart"/>
            <w:r w:rsidR="00DE2BB4">
              <w:rPr>
                <w:sz w:val="26"/>
                <w:szCs w:val="26"/>
              </w:rPr>
              <w:t>Сюмское</w:t>
            </w:r>
            <w:proofErr w:type="spellEnd"/>
            <w:r w:rsidRPr="00336033">
              <w:rPr>
                <w:sz w:val="26"/>
                <w:szCs w:val="26"/>
              </w:rPr>
              <w:t>»</w:t>
            </w:r>
          </w:p>
          <w:p w:rsidR="007A5CD2" w:rsidRDefault="007A5CD2" w:rsidP="00013B04">
            <w:pPr>
              <w:tabs>
                <w:tab w:val="left" w:pos="7926"/>
              </w:tabs>
              <w:ind w:left="537" w:hanging="537"/>
              <w:jc w:val="center"/>
              <w:rPr>
                <w:sz w:val="26"/>
                <w:szCs w:val="26"/>
              </w:rPr>
            </w:pPr>
          </w:p>
          <w:p w:rsidR="007A5CD2" w:rsidRPr="0001627F" w:rsidRDefault="007A5CD2" w:rsidP="00013B04">
            <w:pPr>
              <w:tabs>
                <w:tab w:val="left" w:pos="7926"/>
              </w:tabs>
              <w:ind w:left="537" w:hanging="537"/>
              <w:jc w:val="center"/>
              <w:rPr>
                <w:sz w:val="23"/>
                <w:szCs w:val="23"/>
              </w:rPr>
            </w:pPr>
            <w:r>
              <w:rPr>
                <w:sz w:val="26"/>
                <w:szCs w:val="26"/>
              </w:rPr>
              <w:t>Администрация МО «</w:t>
            </w:r>
            <w:proofErr w:type="spellStart"/>
            <w:r>
              <w:rPr>
                <w:sz w:val="26"/>
                <w:szCs w:val="26"/>
              </w:rPr>
              <w:t>Сюмское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</w:tr>
    </w:tbl>
    <w:p w:rsidR="00EB6489" w:rsidRPr="0001627F" w:rsidRDefault="00EB6489" w:rsidP="00EB6489">
      <w:pPr>
        <w:keepNext/>
        <w:jc w:val="center"/>
        <w:outlineLvl w:val="0"/>
        <w:rPr>
          <w:b/>
          <w:color w:val="0000FF"/>
          <w:sz w:val="23"/>
          <w:szCs w:val="23"/>
        </w:rPr>
      </w:pPr>
    </w:p>
    <w:p w:rsidR="00EB6489" w:rsidRPr="0001627F" w:rsidRDefault="00EB6489" w:rsidP="00EB6489">
      <w:pPr>
        <w:keepNext/>
        <w:jc w:val="center"/>
        <w:outlineLvl w:val="0"/>
        <w:rPr>
          <w:b/>
          <w:color w:val="0000FF"/>
          <w:sz w:val="23"/>
          <w:szCs w:val="23"/>
        </w:rPr>
      </w:pPr>
    </w:p>
    <w:p w:rsidR="00EB6489" w:rsidRPr="0001627F" w:rsidRDefault="00EB6489" w:rsidP="00EB6489">
      <w:pPr>
        <w:keepNext/>
        <w:numPr>
          <w:ilvl w:val="0"/>
          <w:numId w:val="1"/>
        </w:numPr>
        <w:tabs>
          <w:tab w:val="clear" w:pos="0"/>
        </w:tabs>
        <w:jc w:val="center"/>
        <w:outlineLvl w:val="0"/>
        <w:rPr>
          <w:b/>
          <w:sz w:val="23"/>
          <w:szCs w:val="23"/>
        </w:rPr>
      </w:pPr>
      <w:r w:rsidRPr="0001627F">
        <w:rPr>
          <w:b/>
          <w:sz w:val="23"/>
          <w:szCs w:val="23"/>
        </w:rPr>
        <w:t>ЗАКЛЮЧЕНИЕ</w:t>
      </w:r>
      <w:r w:rsidR="001458EB">
        <w:rPr>
          <w:b/>
          <w:sz w:val="23"/>
          <w:szCs w:val="23"/>
        </w:rPr>
        <w:t>(ПОВТОРНОЕ)</w:t>
      </w:r>
      <w:r w:rsidR="00C9507B">
        <w:rPr>
          <w:b/>
          <w:sz w:val="23"/>
          <w:szCs w:val="23"/>
        </w:rPr>
        <w:t xml:space="preserve"> </w:t>
      </w:r>
    </w:p>
    <w:p w:rsidR="00EB6489" w:rsidRPr="0001627F" w:rsidRDefault="00EB6489" w:rsidP="00EB6489">
      <w:pPr>
        <w:keepNext/>
        <w:numPr>
          <w:ilvl w:val="0"/>
          <w:numId w:val="1"/>
        </w:numPr>
        <w:tabs>
          <w:tab w:val="clear" w:pos="0"/>
        </w:tabs>
        <w:jc w:val="center"/>
        <w:outlineLvl w:val="0"/>
        <w:rPr>
          <w:b/>
          <w:sz w:val="23"/>
          <w:szCs w:val="23"/>
        </w:rPr>
      </w:pPr>
    </w:p>
    <w:p w:rsidR="00EB6489" w:rsidRPr="0001627F" w:rsidRDefault="00EB6489" w:rsidP="00A9246E">
      <w:pPr>
        <w:spacing w:line="276" w:lineRule="auto"/>
        <w:jc w:val="both"/>
        <w:rPr>
          <w:b/>
          <w:color w:val="0000FF"/>
          <w:sz w:val="25"/>
          <w:szCs w:val="25"/>
        </w:rPr>
      </w:pPr>
      <w:r w:rsidRPr="0001627F">
        <w:rPr>
          <w:sz w:val="25"/>
          <w:szCs w:val="25"/>
        </w:rPr>
        <w:t>на  проект</w:t>
      </w:r>
      <w:r w:rsidRPr="0001627F">
        <w:rPr>
          <w:b/>
          <w:sz w:val="25"/>
          <w:szCs w:val="25"/>
        </w:rPr>
        <w:t xml:space="preserve"> </w:t>
      </w:r>
      <w:r w:rsidRPr="0001627F">
        <w:rPr>
          <w:sz w:val="25"/>
          <w:szCs w:val="25"/>
        </w:rPr>
        <w:t xml:space="preserve">решения </w:t>
      </w:r>
      <w:r w:rsidR="007A5CD2">
        <w:rPr>
          <w:sz w:val="25"/>
          <w:szCs w:val="25"/>
        </w:rPr>
        <w:t xml:space="preserve">муниципального </w:t>
      </w:r>
      <w:r>
        <w:rPr>
          <w:sz w:val="25"/>
          <w:szCs w:val="25"/>
        </w:rPr>
        <w:t>Совета в</w:t>
      </w:r>
      <w:r w:rsidRPr="0001627F">
        <w:rPr>
          <w:sz w:val="25"/>
          <w:szCs w:val="25"/>
        </w:rPr>
        <w:t xml:space="preserve"> МО «</w:t>
      </w:r>
      <w:proofErr w:type="spellStart"/>
      <w:r w:rsidR="00DE2BB4">
        <w:rPr>
          <w:sz w:val="25"/>
          <w:szCs w:val="25"/>
        </w:rPr>
        <w:t>Сюмское</w:t>
      </w:r>
      <w:proofErr w:type="spellEnd"/>
      <w:r w:rsidRPr="0001627F">
        <w:rPr>
          <w:sz w:val="25"/>
          <w:szCs w:val="25"/>
        </w:rPr>
        <w:t>» «О внесении изменений</w:t>
      </w:r>
      <w:r>
        <w:rPr>
          <w:sz w:val="25"/>
          <w:szCs w:val="25"/>
        </w:rPr>
        <w:t xml:space="preserve"> и дополнений</w:t>
      </w:r>
      <w:r w:rsidRPr="0001627F">
        <w:rPr>
          <w:sz w:val="25"/>
          <w:szCs w:val="25"/>
        </w:rPr>
        <w:t xml:space="preserve"> в решение</w:t>
      </w:r>
      <w:r>
        <w:rPr>
          <w:sz w:val="25"/>
          <w:szCs w:val="25"/>
        </w:rPr>
        <w:t xml:space="preserve"> сессии Совета</w:t>
      </w:r>
      <w:r w:rsidRPr="0001627F">
        <w:rPr>
          <w:sz w:val="25"/>
          <w:szCs w:val="25"/>
        </w:rPr>
        <w:t xml:space="preserve"> </w:t>
      </w:r>
      <w:r>
        <w:rPr>
          <w:sz w:val="25"/>
          <w:szCs w:val="25"/>
        </w:rPr>
        <w:t>д</w:t>
      </w:r>
      <w:r w:rsidR="00B117BC">
        <w:rPr>
          <w:sz w:val="25"/>
          <w:szCs w:val="25"/>
        </w:rPr>
        <w:t>епутатов МО «</w:t>
      </w:r>
      <w:proofErr w:type="spellStart"/>
      <w:r w:rsidR="00DE2BB4">
        <w:rPr>
          <w:sz w:val="25"/>
          <w:szCs w:val="25"/>
        </w:rPr>
        <w:t>Сюмское</w:t>
      </w:r>
      <w:proofErr w:type="spellEnd"/>
      <w:r w:rsidR="00B117BC">
        <w:rPr>
          <w:sz w:val="25"/>
          <w:szCs w:val="25"/>
        </w:rPr>
        <w:t>» от 2</w:t>
      </w:r>
      <w:r w:rsidR="00B837A8">
        <w:rPr>
          <w:sz w:val="25"/>
          <w:szCs w:val="25"/>
        </w:rPr>
        <w:t>5</w:t>
      </w:r>
      <w:r w:rsidRPr="0001627F">
        <w:rPr>
          <w:sz w:val="25"/>
          <w:szCs w:val="25"/>
        </w:rPr>
        <w:t>.12.20</w:t>
      </w:r>
      <w:r w:rsidR="00862B5C">
        <w:rPr>
          <w:sz w:val="25"/>
          <w:szCs w:val="25"/>
        </w:rPr>
        <w:t>20</w:t>
      </w:r>
      <w:r w:rsidRPr="0001627F">
        <w:rPr>
          <w:sz w:val="25"/>
          <w:szCs w:val="25"/>
        </w:rPr>
        <w:t xml:space="preserve"> № </w:t>
      </w:r>
      <w:r w:rsidR="00862B5C">
        <w:rPr>
          <w:sz w:val="25"/>
          <w:szCs w:val="25"/>
        </w:rPr>
        <w:t>80</w:t>
      </w:r>
      <w:r w:rsidRPr="0001627F">
        <w:rPr>
          <w:sz w:val="25"/>
          <w:szCs w:val="25"/>
        </w:rPr>
        <w:t xml:space="preserve"> «О бюджете муниципального  образования «</w:t>
      </w:r>
      <w:proofErr w:type="spellStart"/>
      <w:r w:rsidR="00DE2BB4">
        <w:rPr>
          <w:sz w:val="25"/>
          <w:szCs w:val="25"/>
        </w:rPr>
        <w:t>Сюмское</w:t>
      </w:r>
      <w:proofErr w:type="spellEnd"/>
      <w:r w:rsidR="00C74AF3">
        <w:rPr>
          <w:sz w:val="25"/>
          <w:szCs w:val="25"/>
        </w:rPr>
        <w:t>»</w:t>
      </w:r>
      <w:r w:rsidR="00B117BC">
        <w:rPr>
          <w:sz w:val="25"/>
          <w:szCs w:val="25"/>
        </w:rPr>
        <w:t xml:space="preserve"> на 20</w:t>
      </w:r>
      <w:r w:rsidR="00ED3281">
        <w:rPr>
          <w:sz w:val="25"/>
          <w:szCs w:val="25"/>
        </w:rPr>
        <w:t>2</w:t>
      </w:r>
      <w:r w:rsidR="00862B5C">
        <w:rPr>
          <w:sz w:val="25"/>
          <w:szCs w:val="25"/>
        </w:rPr>
        <w:t>1</w:t>
      </w:r>
      <w:r w:rsidR="00B117BC">
        <w:rPr>
          <w:sz w:val="25"/>
          <w:szCs w:val="25"/>
        </w:rPr>
        <w:t xml:space="preserve"> год</w:t>
      </w:r>
      <w:r w:rsidRPr="0001627F">
        <w:rPr>
          <w:sz w:val="25"/>
          <w:szCs w:val="25"/>
        </w:rPr>
        <w:t>».</w:t>
      </w:r>
    </w:p>
    <w:p w:rsidR="00EB6489" w:rsidRPr="0001627F" w:rsidRDefault="00EB6489" w:rsidP="00A9246E">
      <w:pPr>
        <w:spacing w:line="276" w:lineRule="auto"/>
        <w:ind w:firstLine="708"/>
        <w:jc w:val="both"/>
        <w:rPr>
          <w:sz w:val="25"/>
          <w:szCs w:val="25"/>
        </w:rPr>
      </w:pPr>
      <w:r w:rsidRPr="0001627F">
        <w:rPr>
          <w:sz w:val="25"/>
          <w:szCs w:val="25"/>
        </w:rPr>
        <w:t>Заключение подготовлено на основании плана работы ревизионной комиссии на 20</w:t>
      </w:r>
      <w:r w:rsidR="00862B5C">
        <w:rPr>
          <w:sz w:val="25"/>
          <w:szCs w:val="25"/>
        </w:rPr>
        <w:t>21</w:t>
      </w:r>
      <w:r w:rsidR="00687823">
        <w:rPr>
          <w:sz w:val="25"/>
          <w:szCs w:val="25"/>
        </w:rPr>
        <w:t xml:space="preserve"> </w:t>
      </w:r>
      <w:r w:rsidRPr="0001627F">
        <w:rPr>
          <w:sz w:val="25"/>
          <w:szCs w:val="25"/>
        </w:rPr>
        <w:t>год.</w:t>
      </w:r>
    </w:p>
    <w:p w:rsidR="00EB6489" w:rsidRPr="0001627F" w:rsidRDefault="00EB6489" w:rsidP="00EB6489">
      <w:pPr>
        <w:jc w:val="both"/>
        <w:rPr>
          <w:color w:val="0000FF"/>
          <w:sz w:val="25"/>
          <w:szCs w:val="25"/>
        </w:rPr>
      </w:pPr>
      <w:r w:rsidRPr="0001627F">
        <w:rPr>
          <w:color w:val="0000FF"/>
          <w:sz w:val="25"/>
          <w:szCs w:val="25"/>
        </w:rPr>
        <w:tab/>
      </w:r>
    </w:p>
    <w:p w:rsidR="00EB6489" w:rsidRPr="0001627F" w:rsidRDefault="00EB6489" w:rsidP="00EB6489">
      <w:pPr>
        <w:ind w:firstLine="708"/>
        <w:jc w:val="both"/>
        <w:rPr>
          <w:b/>
          <w:sz w:val="25"/>
          <w:szCs w:val="25"/>
        </w:rPr>
      </w:pPr>
      <w:r w:rsidRPr="0001627F">
        <w:rPr>
          <w:b/>
          <w:sz w:val="25"/>
          <w:szCs w:val="25"/>
        </w:rPr>
        <w:t xml:space="preserve">При проведении экспертизы и подготовке заключения использованы следующие представленные документы: </w:t>
      </w:r>
    </w:p>
    <w:p w:rsidR="00EB6489" w:rsidRPr="00621961" w:rsidRDefault="00EB6489" w:rsidP="00A9246E">
      <w:pPr>
        <w:spacing w:line="276" w:lineRule="auto"/>
        <w:ind w:firstLine="708"/>
        <w:jc w:val="both"/>
        <w:rPr>
          <w:bCs/>
          <w:sz w:val="25"/>
          <w:szCs w:val="25"/>
        </w:rPr>
      </w:pPr>
      <w:r w:rsidRPr="0001627F">
        <w:rPr>
          <w:sz w:val="25"/>
          <w:szCs w:val="25"/>
        </w:rPr>
        <w:t>1.  Проект решения «О внесении изменений</w:t>
      </w:r>
      <w:r>
        <w:rPr>
          <w:sz w:val="25"/>
          <w:szCs w:val="25"/>
        </w:rPr>
        <w:t xml:space="preserve"> и дополнений</w:t>
      </w:r>
      <w:r w:rsidRPr="0001627F">
        <w:rPr>
          <w:sz w:val="25"/>
          <w:szCs w:val="25"/>
        </w:rPr>
        <w:t xml:space="preserve"> в решение</w:t>
      </w:r>
      <w:r>
        <w:rPr>
          <w:sz w:val="25"/>
          <w:szCs w:val="25"/>
        </w:rPr>
        <w:t xml:space="preserve"> сессии Совета</w:t>
      </w:r>
      <w:r w:rsidRPr="0001627F">
        <w:rPr>
          <w:sz w:val="25"/>
          <w:szCs w:val="25"/>
        </w:rPr>
        <w:t xml:space="preserve"> </w:t>
      </w:r>
      <w:r>
        <w:rPr>
          <w:sz w:val="25"/>
          <w:szCs w:val="25"/>
        </w:rPr>
        <w:t>де</w:t>
      </w:r>
      <w:r w:rsidR="00B117BC">
        <w:rPr>
          <w:sz w:val="25"/>
          <w:szCs w:val="25"/>
        </w:rPr>
        <w:t>путатов МО «</w:t>
      </w:r>
      <w:proofErr w:type="spellStart"/>
      <w:r w:rsidR="00DE2BB4">
        <w:rPr>
          <w:sz w:val="25"/>
          <w:szCs w:val="25"/>
        </w:rPr>
        <w:t>Сюмское</w:t>
      </w:r>
      <w:proofErr w:type="spellEnd"/>
      <w:r w:rsidR="00B117BC">
        <w:rPr>
          <w:sz w:val="25"/>
          <w:szCs w:val="25"/>
        </w:rPr>
        <w:t>» от 2</w:t>
      </w:r>
      <w:r w:rsidR="00B837A8">
        <w:rPr>
          <w:sz w:val="25"/>
          <w:szCs w:val="25"/>
        </w:rPr>
        <w:t>5</w:t>
      </w:r>
      <w:r w:rsidRPr="0001627F">
        <w:rPr>
          <w:sz w:val="25"/>
          <w:szCs w:val="25"/>
        </w:rPr>
        <w:t>.12.20</w:t>
      </w:r>
      <w:r w:rsidR="00862B5C">
        <w:rPr>
          <w:sz w:val="25"/>
          <w:szCs w:val="25"/>
        </w:rPr>
        <w:t>20</w:t>
      </w:r>
      <w:r w:rsidRPr="0001627F">
        <w:rPr>
          <w:sz w:val="25"/>
          <w:szCs w:val="25"/>
        </w:rPr>
        <w:t xml:space="preserve">  № </w:t>
      </w:r>
      <w:r w:rsidR="00862B5C">
        <w:rPr>
          <w:sz w:val="25"/>
          <w:szCs w:val="25"/>
        </w:rPr>
        <w:t>80</w:t>
      </w:r>
      <w:r w:rsidRPr="0001627F">
        <w:rPr>
          <w:sz w:val="25"/>
          <w:szCs w:val="25"/>
        </w:rPr>
        <w:t xml:space="preserve"> «О бюджете муниципального  образования «</w:t>
      </w:r>
      <w:proofErr w:type="spellStart"/>
      <w:r w:rsidR="00DE2BB4">
        <w:rPr>
          <w:sz w:val="25"/>
          <w:szCs w:val="25"/>
        </w:rPr>
        <w:t>Сюмское</w:t>
      </w:r>
      <w:proofErr w:type="spellEnd"/>
      <w:r w:rsidRPr="0001627F">
        <w:rPr>
          <w:sz w:val="25"/>
          <w:szCs w:val="25"/>
        </w:rPr>
        <w:t>»</w:t>
      </w:r>
      <w:r w:rsidR="00B117BC">
        <w:rPr>
          <w:sz w:val="25"/>
          <w:szCs w:val="25"/>
        </w:rPr>
        <w:t xml:space="preserve"> на 20</w:t>
      </w:r>
      <w:r w:rsidR="00ED3281">
        <w:rPr>
          <w:sz w:val="25"/>
          <w:szCs w:val="25"/>
        </w:rPr>
        <w:t>2</w:t>
      </w:r>
      <w:r w:rsidR="00862B5C">
        <w:rPr>
          <w:sz w:val="25"/>
          <w:szCs w:val="25"/>
        </w:rPr>
        <w:t>1</w:t>
      </w:r>
      <w:r w:rsidR="00B117BC">
        <w:rPr>
          <w:sz w:val="25"/>
          <w:szCs w:val="25"/>
        </w:rPr>
        <w:t xml:space="preserve"> год</w:t>
      </w:r>
      <w:r w:rsidR="00B837A8">
        <w:rPr>
          <w:sz w:val="25"/>
          <w:szCs w:val="25"/>
        </w:rPr>
        <w:t>»</w:t>
      </w:r>
      <w:r w:rsidR="00687823">
        <w:rPr>
          <w:sz w:val="25"/>
          <w:szCs w:val="25"/>
        </w:rPr>
        <w:t>.</w:t>
      </w:r>
      <w:r w:rsidR="00B837A8">
        <w:rPr>
          <w:sz w:val="25"/>
          <w:szCs w:val="25"/>
        </w:rPr>
        <w:t xml:space="preserve"> </w:t>
      </w:r>
    </w:p>
    <w:p w:rsidR="00EB6489" w:rsidRPr="0001627F" w:rsidRDefault="00EB6489" w:rsidP="00A9246E">
      <w:pPr>
        <w:spacing w:line="276" w:lineRule="auto"/>
        <w:ind w:firstLine="708"/>
        <w:jc w:val="both"/>
        <w:rPr>
          <w:sz w:val="25"/>
          <w:szCs w:val="25"/>
        </w:rPr>
      </w:pPr>
      <w:r w:rsidRPr="0001627F">
        <w:rPr>
          <w:sz w:val="25"/>
          <w:szCs w:val="25"/>
        </w:rPr>
        <w:t>2.  Пояснительная записка к проекту.</w:t>
      </w:r>
    </w:p>
    <w:p w:rsidR="00EB6489" w:rsidRPr="0001627F" w:rsidRDefault="00EB6489" w:rsidP="00EB6489">
      <w:pPr>
        <w:ind w:firstLine="720"/>
        <w:jc w:val="both"/>
        <w:rPr>
          <w:sz w:val="25"/>
          <w:szCs w:val="25"/>
        </w:rPr>
      </w:pPr>
    </w:p>
    <w:p w:rsidR="00D148B7" w:rsidRDefault="00EB6489" w:rsidP="00A9246E">
      <w:pPr>
        <w:shd w:val="clear" w:color="auto" w:fill="FFFFFF"/>
        <w:autoSpaceDE w:val="0"/>
        <w:autoSpaceDN w:val="0"/>
        <w:adjustRightInd w:val="0"/>
        <w:spacing w:line="276" w:lineRule="auto"/>
        <w:ind w:firstLine="741"/>
        <w:jc w:val="both"/>
        <w:rPr>
          <w:sz w:val="25"/>
          <w:szCs w:val="25"/>
        </w:rPr>
      </w:pPr>
      <w:r w:rsidRPr="0001627F">
        <w:rPr>
          <w:b/>
          <w:sz w:val="25"/>
          <w:szCs w:val="25"/>
        </w:rPr>
        <w:t>Результаты экспертизы:</w:t>
      </w:r>
      <w:r w:rsidRPr="0001627F">
        <w:rPr>
          <w:sz w:val="27"/>
          <w:szCs w:val="27"/>
        </w:rPr>
        <w:t xml:space="preserve"> </w:t>
      </w:r>
      <w:r w:rsidRPr="0001627F">
        <w:rPr>
          <w:sz w:val="25"/>
          <w:szCs w:val="25"/>
        </w:rPr>
        <w:t xml:space="preserve">Изменения и дополнения в решение </w:t>
      </w:r>
      <w:r>
        <w:rPr>
          <w:sz w:val="25"/>
          <w:szCs w:val="25"/>
        </w:rPr>
        <w:t>сессии Совета депутатов</w:t>
      </w:r>
      <w:r w:rsidRPr="0001627F">
        <w:rPr>
          <w:sz w:val="25"/>
          <w:szCs w:val="25"/>
        </w:rPr>
        <w:t xml:space="preserve"> от </w:t>
      </w:r>
      <w:r>
        <w:rPr>
          <w:sz w:val="25"/>
          <w:szCs w:val="25"/>
        </w:rPr>
        <w:t>2</w:t>
      </w:r>
      <w:r w:rsidR="00B837A8">
        <w:rPr>
          <w:sz w:val="25"/>
          <w:szCs w:val="25"/>
        </w:rPr>
        <w:t>5</w:t>
      </w:r>
      <w:r w:rsidRPr="0001627F">
        <w:rPr>
          <w:sz w:val="25"/>
          <w:szCs w:val="25"/>
        </w:rPr>
        <w:t>.12.20</w:t>
      </w:r>
      <w:r w:rsidR="00862B5C">
        <w:rPr>
          <w:sz w:val="25"/>
          <w:szCs w:val="25"/>
        </w:rPr>
        <w:t>20</w:t>
      </w:r>
      <w:r w:rsidR="00621961">
        <w:rPr>
          <w:sz w:val="25"/>
          <w:szCs w:val="25"/>
        </w:rPr>
        <w:t xml:space="preserve">  № </w:t>
      </w:r>
      <w:r w:rsidR="00862B5C">
        <w:rPr>
          <w:sz w:val="25"/>
          <w:szCs w:val="25"/>
        </w:rPr>
        <w:t>80</w:t>
      </w:r>
      <w:r w:rsidRPr="0001627F">
        <w:rPr>
          <w:sz w:val="25"/>
          <w:szCs w:val="25"/>
        </w:rPr>
        <w:t xml:space="preserve"> «О бюджете муниципального  образования «</w:t>
      </w:r>
      <w:proofErr w:type="spellStart"/>
      <w:r w:rsidR="00DE2BB4">
        <w:rPr>
          <w:sz w:val="25"/>
          <w:szCs w:val="25"/>
        </w:rPr>
        <w:t>Сюмское</w:t>
      </w:r>
      <w:proofErr w:type="spellEnd"/>
      <w:r w:rsidRPr="0001627F">
        <w:rPr>
          <w:sz w:val="25"/>
          <w:szCs w:val="25"/>
        </w:rPr>
        <w:t>» на 20</w:t>
      </w:r>
      <w:r w:rsidR="00ED3281">
        <w:rPr>
          <w:sz w:val="25"/>
          <w:szCs w:val="25"/>
        </w:rPr>
        <w:t>2</w:t>
      </w:r>
      <w:r w:rsidR="00862B5C">
        <w:rPr>
          <w:sz w:val="25"/>
          <w:szCs w:val="25"/>
        </w:rPr>
        <w:t>1</w:t>
      </w:r>
      <w:r w:rsidRPr="0001627F">
        <w:rPr>
          <w:sz w:val="25"/>
          <w:szCs w:val="25"/>
        </w:rPr>
        <w:t xml:space="preserve"> год» вносятся </w:t>
      </w:r>
      <w:r w:rsidR="000C790E">
        <w:rPr>
          <w:sz w:val="25"/>
          <w:szCs w:val="25"/>
        </w:rPr>
        <w:t>в</w:t>
      </w:r>
      <w:r w:rsidR="00F64DD4">
        <w:rPr>
          <w:sz w:val="25"/>
          <w:szCs w:val="25"/>
        </w:rPr>
        <w:t xml:space="preserve"> четвертый</w:t>
      </w:r>
      <w:r w:rsidR="00B65C86">
        <w:rPr>
          <w:sz w:val="25"/>
          <w:szCs w:val="25"/>
        </w:rPr>
        <w:t xml:space="preserve"> </w:t>
      </w:r>
      <w:r w:rsidRPr="0001627F">
        <w:rPr>
          <w:sz w:val="25"/>
          <w:szCs w:val="25"/>
        </w:rPr>
        <w:t xml:space="preserve"> раз.  </w:t>
      </w:r>
    </w:p>
    <w:p w:rsidR="00824C4E" w:rsidRPr="0001627F" w:rsidRDefault="00824C4E" w:rsidP="00824C4E">
      <w:pPr>
        <w:shd w:val="clear" w:color="auto" w:fill="FFFFFF"/>
        <w:autoSpaceDE w:val="0"/>
        <w:autoSpaceDN w:val="0"/>
        <w:adjustRightInd w:val="0"/>
        <w:ind w:firstLine="741"/>
        <w:jc w:val="both"/>
        <w:rPr>
          <w:b/>
          <w:sz w:val="25"/>
          <w:szCs w:val="25"/>
        </w:rPr>
      </w:pPr>
    </w:p>
    <w:p w:rsidR="00F64DD4" w:rsidRDefault="00F64DD4" w:rsidP="00F64DD4">
      <w:pPr>
        <w:spacing w:line="276" w:lineRule="auto"/>
        <w:ind w:firstLine="708"/>
        <w:jc w:val="both"/>
        <w:rPr>
          <w:sz w:val="26"/>
          <w:szCs w:val="26"/>
        </w:rPr>
      </w:pPr>
      <w:r w:rsidRPr="00E37031">
        <w:rPr>
          <w:sz w:val="25"/>
          <w:szCs w:val="25"/>
        </w:rPr>
        <w:t xml:space="preserve">Представленный проект подготовлен в </w:t>
      </w:r>
      <w:r w:rsidRPr="00A64942">
        <w:rPr>
          <w:sz w:val="26"/>
          <w:szCs w:val="26"/>
        </w:rPr>
        <w:t xml:space="preserve">связи с </w:t>
      </w:r>
      <w:r>
        <w:rPr>
          <w:sz w:val="26"/>
          <w:szCs w:val="26"/>
        </w:rPr>
        <w:t>увеличением доходов по межбюджетным трансфертам, а также распределением дополнительных ассигнований между разделами и подразделами бюджетной классификации и целевыми статьями</w:t>
      </w:r>
      <w:r w:rsidRPr="00A64942">
        <w:rPr>
          <w:sz w:val="26"/>
          <w:szCs w:val="26"/>
        </w:rPr>
        <w:t xml:space="preserve">. </w:t>
      </w:r>
    </w:p>
    <w:p w:rsidR="00F64DD4" w:rsidRPr="00016786" w:rsidRDefault="00F64DD4" w:rsidP="00F64DD4">
      <w:pPr>
        <w:spacing w:line="276" w:lineRule="auto"/>
        <w:ind w:firstLine="709"/>
        <w:jc w:val="both"/>
        <w:rPr>
          <w:bCs/>
          <w:iCs/>
          <w:sz w:val="26"/>
          <w:szCs w:val="26"/>
        </w:rPr>
      </w:pPr>
      <w:r w:rsidRPr="00016786">
        <w:rPr>
          <w:bCs/>
          <w:iCs/>
          <w:sz w:val="26"/>
          <w:szCs w:val="26"/>
        </w:rPr>
        <w:t xml:space="preserve">Представленным проектом Решения предлагается </w:t>
      </w:r>
      <w:r>
        <w:rPr>
          <w:bCs/>
          <w:iCs/>
          <w:sz w:val="26"/>
          <w:szCs w:val="26"/>
        </w:rPr>
        <w:t xml:space="preserve">внести изменения в </w:t>
      </w:r>
      <w:r w:rsidRPr="00016786">
        <w:rPr>
          <w:bCs/>
          <w:iCs/>
          <w:sz w:val="26"/>
          <w:szCs w:val="26"/>
        </w:rPr>
        <w:t>основные характеристики бюджета муниципального образования</w:t>
      </w:r>
      <w:r>
        <w:rPr>
          <w:bCs/>
          <w:sz w:val="26"/>
          <w:szCs w:val="26"/>
        </w:rPr>
        <w:t xml:space="preserve">, а именно: </w:t>
      </w:r>
    </w:p>
    <w:p w:rsidR="00F64DD4" w:rsidRPr="000B6D3C" w:rsidRDefault="00F64DD4" w:rsidP="00F64DD4">
      <w:pPr>
        <w:spacing w:line="276" w:lineRule="auto"/>
        <w:ind w:firstLine="709"/>
        <w:jc w:val="both"/>
        <w:rPr>
          <w:color w:val="000000"/>
          <w:kern w:val="2"/>
          <w:sz w:val="26"/>
          <w:szCs w:val="26"/>
        </w:rPr>
      </w:pPr>
      <w:r w:rsidRPr="00885FC5">
        <w:rPr>
          <w:sz w:val="26"/>
          <w:szCs w:val="26"/>
        </w:rPr>
        <w:t xml:space="preserve">- </w:t>
      </w:r>
      <w:r w:rsidRPr="00885FC5">
        <w:rPr>
          <w:sz w:val="26"/>
          <w:szCs w:val="26"/>
          <w:u w:val="single"/>
        </w:rPr>
        <w:t xml:space="preserve">доходы </w:t>
      </w:r>
      <w:r w:rsidRPr="00885FC5">
        <w:rPr>
          <w:bCs/>
          <w:sz w:val="26"/>
          <w:szCs w:val="26"/>
          <w:u w:val="single"/>
        </w:rPr>
        <w:t>бюджета</w:t>
      </w:r>
      <w:r w:rsidRPr="00885FC5">
        <w:rPr>
          <w:bCs/>
          <w:sz w:val="26"/>
          <w:szCs w:val="26"/>
        </w:rPr>
        <w:t xml:space="preserve"> по сравнению с утвержденным бюджетом </w:t>
      </w:r>
      <w:r>
        <w:rPr>
          <w:bCs/>
          <w:sz w:val="26"/>
          <w:szCs w:val="26"/>
        </w:rPr>
        <w:t>увеличить</w:t>
      </w:r>
      <w:r w:rsidRPr="00885FC5">
        <w:rPr>
          <w:bCs/>
          <w:sz w:val="26"/>
          <w:szCs w:val="26"/>
        </w:rPr>
        <w:t xml:space="preserve"> на сумму </w:t>
      </w:r>
      <w:r>
        <w:rPr>
          <w:bCs/>
          <w:sz w:val="26"/>
          <w:szCs w:val="26"/>
        </w:rPr>
        <w:t xml:space="preserve">112400,00 </w:t>
      </w:r>
      <w:r w:rsidRPr="000B6D3C">
        <w:rPr>
          <w:bCs/>
          <w:color w:val="000000"/>
          <w:sz w:val="26"/>
          <w:szCs w:val="26"/>
        </w:rPr>
        <w:t xml:space="preserve">руб. или на </w:t>
      </w:r>
      <w:r>
        <w:rPr>
          <w:bCs/>
          <w:color w:val="000000"/>
          <w:sz w:val="26"/>
          <w:szCs w:val="26"/>
        </w:rPr>
        <w:t>5,7</w:t>
      </w:r>
      <w:r w:rsidRPr="000B6D3C">
        <w:rPr>
          <w:bCs/>
          <w:color w:val="000000"/>
          <w:sz w:val="26"/>
          <w:szCs w:val="26"/>
        </w:rPr>
        <w:t xml:space="preserve">% за счет </w:t>
      </w:r>
      <w:r>
        <w:rPr>
          <w:bCs/>
          <w:color w:val="000000"/>
          <w:sz w:val="26"/>
          <w:szCs w:val="26"/>
        </w:rPr>
        <w:t xml:space="preserve">межбюджетных трансфертов. </w:t>
      </w:r>
      <w:r w:rsidRPr="000B6D3C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>С</w:t>
      </w:r>
      <w:r w:rsidRPr="000B6D3C">
        <w:rPr>
          <w:color w:val="000000"/>
          <w:kern w:val="2"/>
          <w:sz w:val="26"/>
          <w:szCs w:val="26"/>
        </w:rPr>
        <w:t xml:space="preserve"> учетом планируемых изменений</w:t>
      </w:r>
      <w:r>
        <w:rPr>
          <w:color w:val="000000"/>
          <w:kern w:val="2"/>
          <w:sz w:val="26"/>
          <w:szCs w:val="26"/>
        </w:rPr>
        <w:t xml:space="preserve">, доходы </w:t>
      </w:r>
      <w:r w:rsidRPr="000B6D3C">
        <w:rPr>
          <w:color w:val="000000"/>
          <w:kern w:val="2"/>
          <w:sz w:val="26"/>
          <w:szCs w:val="26"/>
        </w:rPr>
        <w:t xml:space="preserve"> бюджет</w:t>
      </w:r>
      <w:r>
        <w:rPr>
          <w:color w:val="000000"/>
          <w:kern w:val="2"/>
          <w:sz w:val="26"/>
          <w:szCs w:val="26"/>
        </w:rPr>
        <w:t>а</w:t>
      </w:r>
      <w:r w:rsidRPr="000B6D3C">
        <w:rPr>
          <w:color w:val="000000"/>
          <w:kern w:val="2"/>
          <w:sz w:val="26"/>
          <w:szCs w:val="26"/>
        </w:rPr>
        <w:t xml:space="preserve"> составят </w:t>
      </w:r>
      <w:r>
        <w:rPr>
          <w:color w:val="000000"/>
          <w:kern w:val="2"/>
          <w:sz w:val="26"/>
          <w:szCs w:val="26"/>
        </w:rPr>
        <w:t>2089653,27</w:t>
      </w:r>
      <w:r w:rsidRPr="000B6D3C">
        <w:rPr>
          <w:color w:val="000000"/>
          <w:kern w:val="2"/>
          <w:sz w:val="26"/>
          <w:szCs w:val="26"/>
        </w:rPr>
        <w:t> руб.</w:t>
      </w:r>
    </w:p>
    <w:p w:rsidR="00F64DD4" w:rsidRPr="00EB4C7D" w:rsidRDefault="00F64DD4" w:rsidP="00F64DD4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885FC5">
        <w:rPr>
          <w:sz w:val="26"/>
          <w:szCs w:val="26"/>
          <w:u w:val="single"/>
        </w:rPr>
        <w:t xml:space="preserve">- расходы </w:t>
      </w:r>
      <w:r w:rsidRPr="00885FC5">
        <w:rPr>
          <w:bCs/>
          <w:sz w:val="26"/>
          <w:szCs w:val="26"/>
          <w:u w:val="single"/>
        </w:rPr>
        <w:t>бюджета</w:t>
      </w:r>
      <w:r w:rsidRPr="00885FC5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увеличить </w:t>
      </w:r>
      <w:r w:rsidRPr="00885FC5">
        <w:rPr>
          <w:bCs/>
          <w:sz w:val="26"/>
          <w:szCs w:val="26"/>
        </w:rPr>
        <w:t xml:space="preserve">на сумму </w:t>
      </w:r>
      <w:r>
        <w:rPr>
          <w:bCs/>
          <w:sz w:val="26"/>
          <w:szCs w:val="26"/>
        </w:rPr>
        <w:t>112400,0</w:t>
      </w:r>
      <w:r w:rsidRPr="00885FC5">
        <w:rPr>
          <w:bCs/>
          <w:sz w:val="26"/>
          <w:szCs w:val="26"/>
        </w:rPr>
        <w:t xml:space="preserve"> руб. или на </w:t>
      </w:r>
      <w:r>
        <w:rPr>
          <w:bCs/>
          <w:sz w:val="26"/>
          <w:szCs w:val="26"/>
        </w:rPr>
        <w:t>5,1</w:t>
      </w:r>
      <w:r w:rsidRPr="00885FC5">
        <w:rPr>
          <w:bCs/>
          <w:sz w:val="26"/>
          <w:szCs w:val="26"/>
        </w:rPr>
        <w:t xml:space="preserve">% от </w:t>
      </w:r>
      <w:r w:rsidRPr="00EB4C7D">
        <w:rPr>
          <w:bCs/>
          <w:sz w:val="26"/>
          <w:szCs w:val="26"/>
        </w:rPr>
        <w:t xml:space="preserve">утвержденных бюджетных ассигнований </w:t>
      </w:r>
      <w:r w:rsidRPr="000B6D3C">
        <w:rPr>
          <w:bCs/>
          <w:color w:val="000000"/>
          <w:sz w:val="26"/>
          <w:szCs w:val="26"/>
        </w:rPr>
        <w:t xml:space="preserve">за счет </w:t>
      </w:r>
      <w:r>
        <w:rPr>
          <w:bCs/>
          <w:color w:val="000000"/>
          <w:sz w:val="26"/>
          <w:szCs w:val="26"/>
        </w:rPr>
        <w:t xml:space="preserve">межбюджетных трансфертов. </w:t>
      </w:r>
      <w:r>
        <w:rPr>
          <w:bCs/>
          <w:sz w:val="26"/>
          <w:szCs w:val="26"/>
        </w:rPr>
        <w:t xml:space="preserve">С учетом планируемых изменений расходы бюджета составят 2216551,16 рублей. </w:t>
      </w:r>
    </w:p>
    <w:p w:rsidR="00F64DD4" w:rsidRPr="00AA4056" w:rsidRDefault="00F64DD4" w:rsidP="00F64DD4">
      <w:pPr>
        <w:pStyle w:val="ac"/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AA4056">
        <w:rPr>
          <w:rFonts w:ascii="Times New Roman" w:hAnsi="Times New Roman"/>
          <w:sz w:val="26"/>
          <w:szCs w:val="26"/>
          <w:u w:val="single"/>
        </w:rPr>
        <w:t>- дефицит бюджета</w:t>
      </w:r>
      <w:r w:rsidRPr="00AA405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останется без изменения и </w:t>
      </w:r>
      <w:r w:rsidRPr="00AA4056">
        <w:rPr>
          <w:rFonts w:ascii="Times New Roman" w:hAnsi="Times New Roman"/>
          <w:sz w:val="26"/>
          <w:szCs w:val="26"/>
        </w:rPr>
        <w:t xml:space="preserve">составит </w:t>
      </w:r>
      <w:r>
        <w:rPr>
          <w:rFonts w:ascii="Times New Roman" w:hAnsi="Times New Roman"/>
          <w:sz w:val="26"/>
          <w:szCs w:val="26"/>
        </w:rPr>
        <w:t>126897,89</w:t>
      </w:r>
      <w:r w:rsidRPr="00AA4056">
        <w:rPr>
          <w:rFonts w:ascii="Times New Roman" w:hAnsi="Times New Roman"/>
          <w:sz w:val="26"/>
          <w:szCs w:val="26"/>
        </w:rPr>
        <w:t xml:space="preserve"> руб. </w:t>
      </w:r>
    </w:p>
    <w:p w:rsidR="00824C4E" w:rsidRDefault="00824C4E" w:rsidP="00824C4E">
      <w:pPr>
        <w:pStyle w:val="ac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6A0FBE" w:rsidRDefault="006A0FBE" w:rsidP="006A0FBE">
      <w:pPr>
        <w:pStyle w:val="ac"/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Основной анализ вносимых изменений произведен в первоначальном заключении. </w:t>
      </w:r>
    </w:p>
    <w:p w:rsidR="006A0FBE" w:rsidRPr="00516AEF" w:rsidRDefault="006A0FBE" w:rsidP="006A0FBE">
      <w:pPr>
        <w:spacing w:line="276" w:lineRule="auto"/>
        <w:ind w:firstLine="709"/>
        <w:jc w:val="both"/>
        <w:rPr>
          <w:rStyle w:val="FontStyle29"/>
          <w:bCs/>
        </w:rPr>
      </w:pPr>
      <w:r w:rsidRPr="00516AEF">
        <w:rPr>
          <w:rStyle w:val="FontStyle29"/>
          <w:bCs/>
        </w:rPr>
        <w:t>В тексте проекта решения необходимо внести изменения в статью 4:</w:t>
      </w:r>
    </w:p>
    <w:p w:rsidR="006A0FBE" w:rsidRPr="00516AEF" w:rsidRDefault="006A0FBE" w:rsidP="006A0FBE">
      <w:pPr>
        <w:spacing w:line="276" w:lineRule="auto"/>
        <w:ind w:firstLine="709"/>
        <w:jc w:val="both"/>
        <w:rPr>
          <w:rStyle w:val="FontStyle29"/>
          <w:bCs/>
        </w:rPr>
      </w:pPr>
      <w:r w:rsidRPr="00516AEF">
        <w:rPr>
          <w:rStyle w:val="FontStyle29"/>
          <w:bCs/>
        </w:rPr>
        <w:t>- абзац второй сумму «</w:t>
      </w:r>
      <w:r>
        <w:rPr>
          <w:rStyle w:val="FontStyle29"/>
          <w:bCs/>
        </w:rPr>
        <w:t>1754266,46</w:t>
      </w:r>
      <w:r w:rsidRPr="00516AEF">
        <w:rPr>
          <w:rStyle w:val="FontStyle29"/>
          <w:bCs/>
        </w:rPr>
        <w:t>» заменить на «</w:t>
      </w:r>
      <w:r>
        <w:rPr>
          <w:rStyle w:val="FontStyle29"/>
          <w:bCs/>
        </w:rPr>
        <w:t>1866666,46</w:t>
      </w:r>
      <w:r w:rsidRPr="00516AEF">
        <w:rPr>
          <w:rStyle w:val="FontStyle29"/>
          <w:bCs/>
        </w:rPr>
        <w:t>»;</w:t>
      </w:r>
    </w:p>
    <w:p w:rsidR="006A0FBE" w:rsidRPr="00DE1E3F" w:rsidRDefault="006A0FBE" w:rsidP="006A0FBE">
      <w:pPr>
        <w:spacing w:line="276" w:lineRule="auto"/>
        <w:ind w:firstLine="709"/>
        <w:jc w:val="both"/>
        <w:rPr>
          <w:rStyle w:val="FontStyle29"/>
          <w:bCs/>
          <w:highlight w:val="yellow"/>
        </w:rPr>
      </w:pPr>
      <w:r>
        <w:rPr>
          <w:sz w:val="26"/>
          <w:szCs w:val="26"/>
        </w:rPr>
        <w:t>В грифе приложений №1,3 к проекту решения содержатся опечатки в дате вносимого изменения.</w:t>
      </w:r>
    </w:p>
    <w:p w:rsidR="006A0FBE" w:rsidRDefault="006A0FBE" w:rsidP="006A0FBE">
      <w:pPr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В пояснительной записке не отражены причины, в </w:t>
      </w:r>
      <w:proofErr w:type="gramStart"/>
      <w:r>
        <w:rPr>
          <w:rFonts w:eastAsiaTheme="minorHAnsi"/>
          <w:sz w:val="26"/>
          <w:szCs w:val="26"/>
          <w:lang w:eastAsia="en-US"/>
        </w:rPr>
        <w:t>связи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с чем возникла необходимость в дополнительных средствах по данным кодам бюджетной классификации, требуются пояснения.</w:t>
      </w:r>
    </w:p>
    <w:p w:rsidR="006A0FBE" w:rsidRDefault="006A0FBE" w:rsidP="006A0FBE">
      <w:pPr>
        <w:pStyle w:val="ac"/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6A0FBE" w:rsidRDefault="006A0FBE" w:rsidP="006A0FBE">
      <w:pPr>
        <w:pStyle w:val="ac"/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Замечания по проекту решения администрацией устранены, в ходе проведения проверки. </w:t>
      </w:r>
      <w:r w:rsidR="002E54AD">
        <w:rPr>
          <w:rFonts w:ascii="Times New Roman" w:hAnsi="Times New Roman"/>
          <w:sz w:val="26"/>
          <w:szCs w:val="26"/>
        </w:rPr>
        <w:t>Проект решения и приложения,</w:t>
      </w:r>
      <w:r>
        <w:rPr>
          <w:rFonts w:ascii="Times New Roman" w:hAnsi="Times New Roman"/>
          <w:sz w:val="26"/>
          <w:szCs w:val="26"/>
        </w:rPr>
        <w:t xml:space="preserve"> содержащие опечатки предоставлены в ревизионную комиссию Шенкурского муниципального района </w:t>
      </w:r>
      <w:r w:rsidR="002E54AD">
        <w:rPr>
          <w:rFonts w:ascii="Times New Roman" w:hAnsi="Times New Roman"/>
          <w:sz w:val="26"/>
          <w:szCs w:val="26"/>
        </w:rPr>
        <w:t xml:space="preserve">повторно </w:t>
      </w:r>
      <w:r>
        <w:rPr>
          <w:rFonts w:ascii="Times New Roman" w:hAnsi="Times New Roman"/>
          <w:sz w:val="26"/>
          <w:szCs w:val="26"/>
        </w:rPr>
        <w:t xml:space="preserve">с учетом их устранения.  </w:t>
      </w:r>
    </w:p>
    <w:p w:rsidR="006A0FBE" w:rsidRDefault="006A0FBE" w:rsidP="00DC3329">
      <w:pPr>
        <w:spacing w:line="276" w:lineRule="auto"/>
        <w:ind w:firstLine="709"/>
        <w:jc w:val="both"/>
        <w:rPr>
          <w:rStyle w:val="FontStyle29"/>
          <w:bCs/>
        </w:rPr>
      </w:pPr>
    </w:p>
    <w:p w:rsidR="00095D81" w:rsidRDefault="00095D81" w:rsidP="00095D81">
      <w:pPr>
        <w:ind w:firstLine="708"/>
        <w:jc w:val="center"/>
        <w:rPr>
          <w:b/>
          <w:sz w:val="27"/>
          <w:szCs w:val="27"/>
        </w:rPr>
      </w:pPr>
      <w:r w:rsidRPr="00B13503">
        <w:rPr>
          <w:b/>
          <w:sz w:val="27"/>
          <w:szCs w:val="27"/>
        </w:rPr>
        <w:t>Выводы</w:t>
      </w:r>
      <w:r w:rsidR="001B6947">
        <w:rPr>
          <w:b/>
          <w:sz w:val="27"/>
          <w:szCs w:val="27"/>
        </w:rPr>
        <w:t xml:space="preserve"> и предложения</w:t>
      </w:r>
    </w:p>
    <w:p w:rsidR="001B6947" w:rsidRPr="00B13503" w:rsidRDefault="001B6947" w:rsidP="00095D81">
      <w:pPr>
        <w:ind w:firstLine="708"/>
        <w:jc w:val="center"/>
        <w:rPr>
          <w:rStyle w:val="a5"/>
          <w:b w:val="0"/>
          <w:bCs w:val="0"/>
          <w:sz w:val="27"/>
          <w:szCs w:val="27"/>
        </w:rPr>
      </w:pPr>
    </w:p>
    <w:p w:rsidR="002E54AD" w:rsidRPr="00637768" w:rsidRDefault="002E54AD" w:rsidP="002E54AD">
      <w:pPr>
        <w:spacing w:line="276" w:lineRule="auto"/>
        <w:ind w:firstLine="708"/>
        <w:jc w:val="both"/>
        <w:rPr>
          <w:rStyle w:val="FontStyle29"/>
          <w:bCs/>
        </w:rPr>
      </w:pPr>
      <w:r w:rsidRPr="00637768">
        <w:rPr>
          <w:rStyle w:val="FontStyle29"/>
        </w:rPr>
        <w:t>Представленный проект решения может быть рассмотрен на заседании Совета депутатов МО</w:t>
      </w:r>
      <w:r w:rsidRPr="00637768">
        <w:rPr>
          <w:sz w:val="26"/>
          <w:szCs w:val="26"/>
        </w:rPr>
        <w:t xml:space="preserve"> «</w:t>
      </w:r>
      <w:proofErr w:type="spellStart"/>
      <w:r>
        <w:rPr>
          <w:sz w:val="26"/>
          <w:szCs w:val="26"/>
        </w:rPr>
        <w:t>Сюмское</w:t>
      </w:r>
      <w:proofErr w:type="spellEnd"/>
      <w:r>
        <w:rPr>
          <w:sz w:val="26"/>
          <w:szCs w:val="26"/>
        </w:rPr>
        <w:t>»</w:t>
      </w:r>
      <w:r w:rsidRPr="00637768">
        <w:rPr>
          <w:sz w:val="26"/>
          <w:szCs w:val="26"/>
        </w:rPr>
        <w:t>.</w:t>
      </w:r>
    </w:p>
    <w:p w:rsidR="00095D81" w:rsidRPr="00FF73D2" w:rsidRDefault="002E54AD" w:rsidP="002E54AD">
      <w:pPr>
        <w:tabs>
          <w:tab w:val="left" w:pos="567"/>
        </w:tabs>
        <w:spacing w:line="276" w:lineRule="auto"/>
        <w:ind w:firstLine="708"/>
        <w:jc w:val="both"/>
        <w:rPr>
          <w:b/>
          <w:sz w:val="25"/>
          <w:szCs w:val="25"/>
        </w:rPr>
      </w:pPr>
      <w:r w:rsidRPr="00637768">
        <w:rPr>
          <w:rStyle w:val="FontStyle29"/>
        </w:rPr>
        <w:t xml:space="preserve">    По итогам рассмотрения </w:t>
      </w:r>
      <w:r>
        <w:rPr>
          <w:rStyle w:val="FontStyle29"/>
        </w:rPr>
        <w:t>проекта решения</w:t>
      </w:r>
      <w:r w:rsidRPr="00637768">
        <w:rPr>
          <w:rStyle w:val="FontStyle29"/>
        </w:rPr>
        <w:t xml:space="preserve"> предоставить в ревизионную комиссию принятое решение.</w:t>
      </w:r>
    </w:p>
    <w:p w:rsidR="00095D81" w:rsidRDefault="00095D81" w:rsidP="00095D81">
      <w:pPr>
        <w:autoSpaceDE w:val="0"/>
        <w:autoSpaceDN w:val="0"/>
        <w:adjustRightInd w:val="0"/>
        <w:jc w:val="both"/>
        <w:rPr>
          <w:b/>
          <w:sz w:val="25"/>
          <w:szCs w:val="25"/>
        </w:rPr>
      </w:pPr>
    </w:p>
    <w:p w:rsidR="000308F2" w:rsidRDefault="000308F2" w:rsidP="00095D81">
      <w:pPr>
        <w:autoSpaceDE w:val="0"/>
        <w:autoSpaceDN w:val="0"/>
        <w:adjustRightInd w:val="0"/>
        <w:jc w:val="both"/>
        <w:rPr>
          <w:b/>
          <w:sz w:val="25"/>
          <w:szCs w:val="25"/>
        </w:rPr>
      </w:pPr>
    </w:p>
    <w:p w:rsidR="000308F2" w:rsidRPr="00FF73D2" w:rsidRDefault="000308F2" w:rsidP="00095D81">
      <w:pPr>
        <w:autoSpaceDE w:val="0"/>
        <w:autoSpaceDN w:val="0"/>
        <w:adjustRightInd w:val="0"/>
        <w:jc w:val="both"/>
        <w:rPr>
          <w:b/>
          <w:sz w:val="25"/>
          <w:szCs w:val="25"/>
        </w:rPr>
      </w:pPr>
    </w:p>
    <w:p w:rsidR="00826E81" w:rsidRPr="00FF73D2" w:rsidRDefault="00802818" w:rsidP="006D5906">
      <w:pPr>
        <w:spacing w:line="276" w:lineRule="auto"/>
      </w:pPr>
      <w:r>
        <w:rPr>
          <w:sz w:val="26"/>
          <w:szCs w:val="26"/>
        </w:rPr>
        <w:t>Главный инспектор</w:t>
      </w:r>
      <w:r w:rsidR="00052103">
        <w:rPr>
          <w:sz w:val="26"/>
          <w:szCs w:val="26"/>
        </w:rPr>
        <w:t xml:space="preserve"> ревизионной комиссии                              </w:t>
      </w:r>
      <w:r>
        <w:rPr>
          <w:sz w:val="26"/>
          <w:szCs w:val="26"/>
        </w:rPr>
        <w:t xml:space="preserve">      О.А.Кругликова</w:t>
      </w:r>
    </w:p>
    <w:sectPr w:rsidR="00826E81" w:rsidRPr="00FF73D2" w:rsidSect="00826E8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02C" w:rsidRDefault="0031402C" w:rsidP="003978B0">
      <w:r>
        <w:separator/>
      </w:r>
    </w:p>
  </w:endnote>
  <w:endnote w:type="continuationSeparator" w:id="0">
    <w:p w:rsidR="0031402C" w:rsidRDefault="0031402C" w:rsidP="00397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49664"/>
      <w:docPartObj>
        <w:docPartGallery w:val="Page Numbers (Bottom of Page)"/>
        <w:docPartUnique/>
      </w:docPartObj>
    </w:sdtPr>
    <w:sdtContent>
      <w:p w:rsidR="00DC3329" w:rsidRDefault="00870DA1">
        <w:pPr>
          <w:pStyle w:val="a9"/>
          <w:jc w:val="right"/>
        </w:pPr>
        <w:fldSimple w:instr=" PAGE   \* MERGEFORMAT ">
          <w:r w:rsidR="001458EB">
            <w:rPr>
              <w:noProof/>
            </w:rPr>
            <w:t>2</w:t>
          </w:r>
        </w:fldSimple>
      </w:p>
    </w:sdtContent>
  </w:sdt>
  <w:p w:rsidR="00DC3329" w:rsidRDefault="00DC332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02C" w:rsidRDefault="0031402C" w:rsidP="003978B0">
      <w:r>
        <w:separator/>
      </w:r>
    </w:p>
  </w:footnote>
  <w:footnote w:type="continuationSeparator" w:id="0">
    <w:p w:rsidR="0031402C" w:rsidRDefault="0031402C" w:rsidP="003978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489"/>
    <w:rsid w:val="00013B04"/>
    <w:rsid w:val="00015189"/>
    <w:rsid w:val="00021248"/>
    <w:rsid w:val="00023646"/>
    <w:rsid w:val="00027CE6"/>
    <w:rsid w:val="00030126"/>
    <w:rsid w:val="000308F2"/>
    <w:rsid w:val="00052103"/>
    <w:rsid w:val="000563EB"/>
    <w:rsid w:val="00086C9B"/>
    <w:rsid w:val="00091AF5"/>
    <w:rsid w:val="0009272E"/>
    <w:rsid w:val="00095D81"/>
    <w:rsid w:val="000A79DF"/>
    <w:rsid w:val="000B4EC1"/>
    <w:rsid w:val="000C53C5"/>
    <w:rsid w:val="000C790E"/>
    <w:rsid w:val="000E7D6B"/>
    <w:rsid w:val="00101C12"/>
    <w:rsid w:val="001068B5"/>
    <w:rsid w:val="00121066"/>
    <w:rsid w:val="00121DBA"/>
    <w:rsid w:val="00127DC0"/>
    <w:rsid w:val="00127FF8"/>
    <w:rsid w:val="00140E14"/>
    <w:rsid w:val="00142925"/>
    <w:rsid w:val="001449AA"/>
    <w:rsid w:val="001458EB"/>
    <w:rsid w:val="0014729E"/>
    <w:rsid w:val="00171AEC"/>
    <w:rsid w:val="00177AD6"/>
    <w:rsid w:val="00177CFC"/>
    <w:rsid w:val="0018694B"/>
    <w:rsid w:val="001A717F"/>
    <w:rsid w:val="001B6947"/>
    <w:rsid w:val="001E0AD8"/>
    <w:rsid w:val="00204A4E"/>
    <w:rsid w:val="002254E4"/>
    <w:rsid w:val="0023387D"/>
    <w:rsid w:val="00235609"/>
    <w:rsid w:val="00241B7A"/>
    <w:rsid w:val="00250DCF"/>
    <w:rsid w:val="00250E1C"/>
    <w:rsid w:val="00253580"/>
    <w:rsid w:val="002750EA"/>
    <w:rsid w:val="002A07B1"/>
    <w:rsid w:val="002C2609"/>
    <w:rsid w:val="002E54AD"/>
    <w:rsid w:val="002F5A54"/>
    <w:rsid w:val="00306DC1"/>
    <w:rsid w:val="0031402C"/>
    <w:rsid w:val="00315670"/>
    <w:rsid w:val="00316DE8"/>
    <w:rsid w:val="003177F0"/>
    <w:rsid w:val="00317F39"/>
    <w:rsid w:val="00334046"/>
    <w:rsid w:val="00336033"/>
    <w:rsid w:val="0033793E"/>
    <w:rsid w:val="00342ECA"/>
    <w:rsid w:val="00347F89"/>
    <w:rsid w:val="00365E65"/>
    <w:rsid w:val="00371ACC"/>
    <w:rsid w:val="003906EF"/>
    <w:rsid w:val="003978B0"/>
    <w:rsid w:val="003A5D7B"/>
    <w:rsid w:val="003B5876"/>
    <w:rsid w:val="003E7BA9"/>
    <w:rsid w:val="003F24E1"/>
    <w:rsid w:val="00465C51"/>
    <w:rsid w:val="00472F43"/>
    <w:rsid w:val="0049662E"/>
    <w:rsid w:val="004A25D7"/>
    <w:rsid w:val="004B50C5"/>
    <w:rsid w:val="004D5394"/>
    <w:rsid w:val="004E0CBE"/>
    <w:rsid w:val="004E1816"/>
    <w:rsid w:val="004E1FE2"/>
    <w:rsid w:val="004F5EA3"/>
    <w:rsid w:val="00516AEF"/>
    <w:rsid w:val="00521F54"/>
    <w:rsid w:val="00526B9B"/>
    <w:rsid w:val="00531E72"/>
    <w:rsid w:val="0058531A"/>
    <w:rsid w:val="00595654"/>
    <w:rsid w:val="00597D3F"/>
    <w:rsid w:val="005B1563"/>
    <w:rsid w:val="005B2362"/>
    <w:rsid w:val="005B3F40"/>
    <w:rsid w:val="0060152E"/>
    <w:rsid w:val="00602B1B"/>
    <w:rsid w:val="00610F94"/>
    <w:rsid w:val="00621961"/>
    <w:rsid w:val="00641E99"/>
    <w:rsid w:val="00657E2D"/>
    <w:rsid w:val="0066417C"/>
    <w:rsid w:val="00666FB3"/>
    <w:rsid w:val="00681C68"/>
    <w:rsid w:val="00681F04"/>
    <w:rsid w:val="00687823"/>
    <w:rsid w:val="006A0FBE"/>
    <w:rsid w:val="006A6066"/>
    <w:rsid w:val="006A78D3"/>
    <w:rsid w:val="006D5906"/>
    <w:rsid w:val="006F23EB"/>
    <w:rsid w:val="006F26ED"/>
    <w:rsid w:val="00704A00"/>
    <w:rsid w:val="0070501E"/>
    <w:rsid w:val="00705EDF"/>
    <w:rsid w:val="00711494"/>
    <w:rsid w:val="00724EB6"/>
    <w:rsid w:val="00753E32"/>
    <w:rsid w:val="007A2CF8"/>
    <w:rsid w:val="007A387B"/>
    <w:rsid w:val="007A5CD2"/>
    <w:rsid w:val="007A7287"/>
    <w:rsid w:val="007D3CCB"/>
    <w:rsid w:val="007F31C0"/>
    <w:rsid w:val="00802818"/>
    <w:rsid w:val="00824C4E"/>
    <w:rsid w:val="00826E81"/>
    <w:rsid w:val="00836CAA"/>
    <w:rsid w:val="00847273"/>
    <w:rsid w:val="00862B5C"/>
    <w:rsid w:val="008707D1"/>
    <w:rsid w:val="00870DA1"/>
    <w:rsid w:val="00885BA1"/>
    <w:rsid w:val="008914EA"/>
    <w:rsid w:val="00894C68"/>
    <w:rsid w:val="008A7C93"/>
    <w:rsid w:val="008B54C0"/>
    <w:rsid w:val="008C57D9"/>
    <w:rsid w:val="008D119A"/>
    <w:rsid w:val="008F2B52"/>
    <w:rsid w:val="008F3A54"/>
    <w:rsid w:val="00900101"/>
    <w:rsid w:val="00902F51"/>
    <w:rsid w:val="009160DD"/>
    <w:rsid w:val="009278A4"/>
    <w:rsid w:val="00946CB3"/>
    <w:rsid w:val="0096704E"/>
    <w:rsid w:val="009836CE"/>
    <w:rsid w:val="00993616"/>
    <w:rsid w:val="009B1DFB"/>
    <w:rsid w:val="009B469E"/>
    <w:rsid w:val="009C4AD1"/>
    <w:rsid w:val="00A125CE"/>
    <w:rsid w:val="00A204D6"/>
    <w:rsid w:val="00A24E59"/>
    <w:rsid w:val="00A62060"/>
    <w:rsid w:val="00A67AD9"/>
    <w:rsid w:val="00A70517"/>
    <w:rsid w:val="00A84635"/>
    <w:rsid w:val="00A9246E"/>
    <w:rsid w:val="00A93F72"/>
    <w:rsid w:val="00AC17B1"/>
    <w:rsid w:val="00AE0454"/>
    <w:rsid w:val="00B0742C"/>
    <w:rsid w:val="00B117BC"/>
    <w:rsid w:val="00B21A73"/>
    <w:rsid w:val="00B315AF"/>
    <w:rsid w:val="00B324CB"/>
    <w:rsid w:val="00B40156"/>
    <w:rsid w:val="00B442C1"/>
    <w:rsid w:val="00B617CA"/>
    <w:rsid w:val="00B656B5"/>
    <w:rsid w:val="00B65C86"/>
    <w:rsid w:val="00B75909"/>
    <w:rsid w:val="00B837A8"/>
    <w:rsid w:val="00B85055"/>
    <w:rsid w:val="00B87856"/>
    <w:rsid w:val="00BC2586"/>
    <w:rsid w:val="00BE2914"/>
    <w:rsid w:val="00BF7909"/>
    <w:rsid w:val="00C008DF"/>
    <w:rsid w:val="00C02057"/>
    <w:rsid w:val="00C022D3"/>
    <w:rsid w:val="00C4326B"/>
    <w:rsid w:val="00C44861"/>
    <w:rsid w:val="00C630C9"/>
    <w:rsid w:val="00C74AF3"/>
    <w:rsid w:val="00C9507B"/>
    <w:rsid w:val="00CA1711"/>
    <w:rsid w:val="00CA64D6"/>
    <w:rsid w:val="00D148B7"/>
    <w:rsid w:val="00D31C62"/>
    <w:rsid w:val="00D44B57"/>
    <w:rsid w:val="00D72445"/>
    <w:rsid w:val="00D80EDA"/>
    <w:rsid w:val="00DC2FFE"/>
    <w:rsid w:val="00DC3329"/>
    <w:rsid w:val="00DD3750"/>
    <w:rsid w:val="00DE1E3F"/>
    <w:rsid w:val="00DE2BB4"/>
    <w:rsid w:val="00DF4D09"/>
    <w:rsid w:val="00DF72F7"/>
    <w:rsid w:val="00E116A6"/>
    <w:rsid w:val="00E17DF3"/>
    <w:rsid w:val="00E2454A"/>
    <w:rsid w:val="00E24E65"/>
    <w:rsid w:val="00E3551E"/>
    <w:rsid w:val="00E4346A"/>
    <w:rsid w:val="00E625B2"/>
    <w:rsid w:val="00E93DE2"/>
    <w:rsid w:val="00EA3A17"/>
    <w:rsid w:val="00EA6EE8"/>
    <w:rsid w:val="00EB6489"/>
    <w:rsid w:val="00EC47DE"/>
    <w:rsid w:val="00ED0A39"/>
    <w:rsid w:val="00ED3281"/>
    <w:rsid w:val="00EF16DC"/>
    <w:rsid w:val="00EF3194"/>
    <w:rsid w:val="00F016CF"/>
    <w:rsid w:val="00F124CB"/>
    <w:rsid w:val="00F131B1"/>
    <w:rsid w:val="00F14244"/>
    <w:rsid w:val="00F259F5"/>
    <w:rsid w:val="00F47617"/>
    <w:rsid w:val="00F53F19"/>
    <w:rsid w:val="00F5480A"/>
    <w:rsid w:val="00F64DD4"/>
    <w:rsid w:val="00F715DD"/>
    <w:rsid w:val="00F83510"/>
    <w:rsid w:val="00F9397B"/>
    <w:rsid w:val="00F95981"/>
    <w:rsid w:val="00FA15F1"/>
    <w:rsid w:val="00FA5247"/>
    <w:rsid w:val="00FD32E4"/>
    <w:rsid w:val="00FD3DF7"/>
    <w:rsid w:val="00FE1933"/>
    <w:rsid w:val="00FF7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6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64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56">
    <w:name w:val="Font Style56"/>
    <w:basedOn w:val="a0"/>
    <w:rsid w:val="00F53F19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9">
    <w:name w:val="Font Style29"/>
    <w:basedOn w:val="a0"/>
    <w:rsid w:val="00095D81"/>
    <w:rPr>
      <w:rFonts w:ascii="Times New Roman" w:hAnsi="Times New Roman" w:cs="Times New Roman"/>
      <w:sz w:val="26"/>
      <w:szCs w:val="26"/>
    </w:rPr>
  </w:style>
  <w:style w:type="character" w:styleId="a5">
    <w:name w:val="Strong"/>
    <w:qFormat/>
    <w:rsid w:val="00095D81"/>
    <w:rPr>
      <w:rFonts w:ascii="Verdana" w:hAnsi="Verdana" w:hint="default"/>
      <w:b/>
      <w:bCs/>
    </w:rPr>
  </w:style>
  <w:style w:type="paragraph" w:styleId="a6">
    <w:name w:val="Normal (Web)"/>
    <w:basedOn w:val="a"/>
    <w:rsid w:val="00095D81"/>
    <w:pPr>
      <w:spacing w:after="75"/>
    </w:pPr>
    <w:rPr>
      <w:rFonts w:ascii="Verdana" w:hAnsi="Verdana"/>
      <w:color w:val="000000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3978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978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978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78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621961"/>
    <w:rPr>
      <w:color w:val="0000FF" w:themeColor="hyperlink"/>
      <w:u w:val="single"/>
    </w:rPr>
  </w:style>
  <w:style w:type="paragraph" w:styleId="ac">
    <w:name w:val="Body Text"/>
    <w:basedOn w:val="a"/>
    <w:link w:val="ad"/>
    <w:uiPriority w:val="99"/>
    <w:unhideWhenUsed/>
    <w:rsid w:val="00127DC0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rsid w:val="00127DC0"/>
    <w:rPr>
      <w:rFonts w:ascii="Calibri" w:eastAsia="Calibri" w:hAnsi="Calibri" w:cs="Times New Roman"/>
    </w:rPr>
  </w:style>
  <w:style w:type="paragraph" w:styleId="ae">
    <w:name w:val="footnote text"/>
    <w:basedOn w:val="a"/>
    <w:link w:val="af"/>
    <w:uiPriority w:val="99"/>
    <w:semiHidden/>
    <w:unhideWhenUsed/>
    <w:rsid w:val="003B5876"/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3B5876"/>
    <w:rPr>
      <w:rFonts w:ascii="Calibri" w:eastAsia="Calibri" w:hAnsi="Calibri" w:cs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3B5876"/>
    <w:rPr>
      <w:vertAlign w:val="superscript"/>
    </w:rPr>
  </w:style>
  <w:style w:type="paragraph" w:customStyle="1" w:styleId="21">
    <w:name w:val="Основной текст с отступом 21"/>
    <w:basedOn w:val="a"/>
    <w:rsid w:val="003E7BA9"/>
    <w:pPr>
      <w:suppressAutoHyphens/>
      <w:spacing w:after="120" w:line="480" w:lineRule="auto"/>
      <w:ind w:left="283"/>
    </w:pPr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pshenk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3642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PredsRevcom</dc:creator>
  <cp:lastModifiedBy>СобрДеп - Кругликова Ольга Александровна</cp:lastModifiedBy>
  <cp:revision>69</cp:revision>
  <cp:lastPrinted>2021-10-25T09:43:00Z</cp:lastPrinted>
  <dcterms:created xsi:type="dcterms:W3CDTF">2016-06-01T09:22:00Z</dcterms:created>
  <dcterms:modified xsi:type="dcterms:W3CDTF">2021-10-25T09:43:00Z</dcterms:modified>
</cp:coreProperties>
</file>